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3F" w:rsidRPr="00B9723F" w:rsidRDefault="00B9723F" w:rsidP="00B9723F">
      <w:pPr>
        <w:rPr>
          <w:rFonts w:cs="B Nazanin" w:hint="cs"/>
          <w:b/>
          <w:bCs/>
          <w:sz w:val="28"/>
          <w:szCs w:val="28"/>
          <w:rtl/>
        </w:rPr>
      </w:pPr>
      <w:bookmarkStart w:id="0" w:name="_GoBack"/>
      <w:r w:rsidRPr="00B9723F">
        <w:rPr>
          <w:rFonts w:cs="B Nazanin" w:hint="cs"/>
          <w:b/>
          <w:bCs/>
          <w:sz w:val="28"/>
          <w:szCs w:val="28"/>
          <w:rtl/>
        </w:rPr>
        <w:t>ملاحظات مهم در خصوص کار با حیوانات آزمایشگاهی</w:t>
      </w:r>
    </w:p>
    <w:tbl>
      <w:tblPr>
        <w:tblW w:w="5000" w:type="pct"/>
        <w:tblCellSpacing w:w="0" w:type="dxa"/>
        <w:tblCellMar>
          <w:left w:w="0" w:type="dxa"/>
          <w:right w:w="0" w:type="dxa"/>
        </w:tblCellMar>
        <w:tblLook w:val="04A0" w:firstRow="1" w:lastRow="0" w:firstColumn="1" w:lastColumn="0" w:noHBand="0" w:noVBand="1"/>
      </w:tblPr>
      <w:tblGrid>
        <w:gridCol w:w="9026"/>
      </w:tblGrid>
      <w:tr w:rsidR="00B9723F" w:rsidRPr="00B9723F" w:rsidTr="00B9723F">
        <w:trPr>
          <w:tblCellSpacing w:w="0" w:type="dxa"/>
        </w:trPr>
        <w:tc>
          <w:tcPr>
            <w:tcW w:w="0" w:type="auto"/>
            <w:vAlign w:val="center"/>
            <w:hideMark/>
          </w:tcPr>
          <w:bookmarkEnd w:id="0"/>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استفاده از اتر</w:t>
            </w:r>
            <w:r w:rsidRPr="00B9723F">
              <w:rPr>
                <w:rFonts w:ascii="byekan" w:eastAsia="Times New Roman" w:hAnsi="byekan" w:cs="Times New Roman"/>
                <w:b/>
                <w:bCs/>
                <w:color w:val="0000FF"/>
                <w:sz w:val="26"/>
                <w:szCs w:val="26"/>
              </w:rPr>
              <w:t>:</w:t>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اتر واجد مخاطرات زیستی برای افراد عامل بوده، ضمناً برای غشاهای مخاطی حیوان بسیار سوزاننده و دردناک است، استرس بسیار زیادی برای حیوان ایجاد کرده، اشتعال پذیر و منفجرشونده است. لذا استفاده از اتر به منظور آرام‌بخشی، بیهوشی یا کشتن حیوانات آموزشی یا پژوهشی ممنوع می‌ باشد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داروهای بیهوشی استنشاقی</w:t>
            </w:r>
            <w:r w:rsidRPr="00B9723F">
              <w:rPr>
                <w:rFonts w:ascii="byekan" w:eastAsia="Times New Roman" w:hAnsi="byekan" w:cs="Times New Roman"/>
                <w:b/>
                <w:bCs/>
                <w:color w:val="0000FF"/>
                <w:sz w:val="26"/>
                <w:szCs w:val="26"/>
              </w:rPr>
              <w:t>:</w:t>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با توجه به اینکه داروهای بیهوشی استنشاقی فاقد خواص بی‌دردی می ‌باشند (به جز خواص بی‌دردی محدود در مورد نیتروز اکساید)، استفاده از این داروها به تنهایی قادر به ایجاد بیهوشی مناسب برای اعمال دردناک (نظیر جراحی) نیست. در صورت استفاده از این داروها برای بیهوشی حیوانات، لازم است بی‌دردی کافی با روش مناسب دیگری فراهم شود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تست</w:t>
            </w:r>
            <w:r w:rsidRPr="00B9723F">
              <w:rPr>
                <w:rFonts w:ascii="byekan" w:eastAsia="Times New Roman" w:hAnsi="byekan" w:cs="Times New Roman"/>
                <w:b/>
                <w:bCs/>
                <w:color w:val="0000FF"/>
                <w:sz w:val="26"/>
                <w:szCs w:val="26"/>
                <w:rtl/>
              </w:rPr>
              <w:softHyphen/>
            </w:r>
            <w:r w:rsidRPr="00B9723F">
              <w:rPr>
                <w:rFonts w:ascii="byekan" w:eastAsia="Times New Roman" w:hAnsi="byekan" w:cs="Times New Roman"/>
                <w:b/>
                <w:bCs/>
                <w:color w:val="0000FF"/>
                <w:sz w:val="26"/>
                <w:szCs w:val="26"/>
              </w:rPr>
              <w:t xml:space="preserve"> </w:t>
            </w:r>
            <w:r w:rsidRPr="00B9723F">
              <w:rPr>
                <w:rFonts w:ascii="byekan" w:eastAsia="Times New Roman" w:hAnsi="byekan" w:cs="Times New Roman"/>
                <w:b/>
                <w:bCs/>
                <w:color w:val="0000FF"/>
                <w:sz w:val="26"/>
                <w:szCs w:val="26"/>
                <w:rtl/>
              </w:rPr>
              <w:t>های رفلکسی</w:t>
            </w:r>
            <w:r w:rsidRPr="00B9723F">
              <w:rPr>
                <w:rFonts w:ascii="byekan" w:eastAsia="Times New Roman" w:hAnsi="byekan" w:cs="Times New Roman"/>
                <w:b/>
                <w:bCs/>
                <w:color w:val="0000FF"/>
                <w:sz w:val="26"/>
                <w:szCs w:val="26"/>
              </w:rPr>
              <w:t xml:space="preserve">: </w:t>
            </w:r>
            <w:r w:rsidRPr="00B9723F">
              <w:rPr>
                <w:rFonts w:ascii="byekan" w:eastAsia="Times New Roman" w:hAnsi="byekan" w:cs="Times New Roman"/>
                <w:sz w:val="26"/>
                <w:szCs w:val="26"/>
                <w:rtl/>
              </w:rPr>
              <w:t>منفی بودن تست</w:t>
            </w:r>
            <w:r w:rsidRPr="00B9723F">
              <w:rPr>
                <w:rFonts w:ascii="byekan" w:eastAsia="Times New Roman" w:hAnsi="byekan" w:cs="Times New Roman"/>
                <w:sz w:val="26"/>
                <w:szCs w:val="26"/>
                <w:rtl/>
              </w:rPr>
              <w:softHyphen/>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های رفلکسی حین بیهوشی، معیار دقیقی برای سنجش میزان بی‌دردی نبوده و ممکن است صرفاً به دلیل شل‌ شدگی و بی‌حرکتی ناشی از داروی بیهوشی باشد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داروی کتامین</w:t>
            </w:r>
            <w:r w:rsidRPr="00B9723F">
              <w:rPr>
                <w:rFonts w:ascii="byekan" w:eastAsia="Times New Roman" w:hAnsi="byekan" w:cs="Times New Roman"/>
                <w:color w:val="0000FF"/>
                <w:sz w:val="26"/>
                <w:szCs w:val="26"/>
              </w:rPr>
              <w:t xml:space="preserve">: </w:t>
            </w:r>
            <w:r w:rsidRPr="00B9723F">
              <w:rPr>
                <w:rFonts w:ascii="byekan" w:eastAsia="Times New Roman" w:hAnsi="byekan" w:cs="Times New Roman"/>
                <w:sz w:val="26"/>
                <w:szCs w:val="26"/>
                <w:rtl/>
              </w:rPr>
              <w:t>کتامین به تنهایی یا همراه آسپرومازین یا دیازپام، خواص ضد دردی احشایی ضعیفی داشته و عمدتاً برای اعمال جراحی بر روی پوست مناسب است. تکیه به خواص بی‌دردی این داروها در جراحی‌ های محوطه شکمی و قفسه سینه و هرگونه جراحی</w:t>
            </w:r>
            <w:r w:rsidRPr="00B9723F">
              <w:rPr>
                <w:rFonts w:ascii="byekan" w:eastAsia="Times New Roman" w:hAnsi="byekan" w:cs="Times New Roman"/>
                <w:sz w:val="26"/>
                <w:szCs w:val="26"/>
                <w:rtl/>
              </w:rPr>
              <w:softHyphen/>
              <w:t xml:space="preserve"> که در آن، دستکاری اندام</w:t>
            </w:r>
            <w:r w:rsidRPr="00B9723F">
              <w:rPr>
                <w:rFonts w:ascii="byekan" w:eastAsia="Times New Roman" w:hAnsi="byekan" w:cs="Times New Roman"/>
                <w:sz w:val="26"/>
                <w:szCs w:val="26"/>
                <w:rtl/>
              </w:rPr>
              <w:softHyphen/>
              <w:t>های احشایی وجود دارد، روشی نادرست است. همچنین در برخی از گونه ‌های حیوانات (نظیر خرگوش‌ های آزمایشگاهی)، ترکیب کتامین-دیازپام عمدتاً برای القاء بیهوشی و نیز انجام اعمال بدون درد توصیه شده است. در صورت استفاده از این ترکیب دارویی برای جراحی و اقدامات دردناک در این حیوانات، لازم است بی‌دردی کافی حتماً از طریق دیگری نیز ایجاد شود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داروی کلرال هیدرات</w:t>
            </w:r>
            <w:r w:rsidRPr="00B9723F">
              <w:rPr>
                <w:rFonts w:ascii="byekan" w:eastAsia="Times New Roman" w:hAnsi="byekan" w:cs="Times New Roman"/>
                <w:color w:val="0000FF"/>
                <w:sz w:val="26"/>
                <w:szCs w:val="26"/>
              </w:rPr>
              <w:t>:</w:t>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 xml:space="preserve">این دارو به عنوان یک داروی خواب آور و - منسوخ شده در سطح جهانی- هرچند ظاهراً حالتی شبیه بیهوشی ایجاد می‌کند، لیکن دارای خواص ضد دردی بسیار ضعیفی است و به هیچ عنوان نباید به تنهایی برای انجام اعمال دردناک (به </w:t>
            </w:r>
            <w:r w:rsidRPr="00B9723F">
              <w:rPr>
                <w:rFonts w:ascii="byekan" w:eastAsia="Times New Roman" w:hAnsi="byekan" w:cs="Times New Roman"/>
                <w:sz w:val="26"/>
                <w:szCs w:val="26"/>
              </w:rPr>
              <w:softHyphen/>
            </w:r>
            <w:r w:rsidRPr="00B9723F">
              <w:rPr>
                <w:rFonts w:ascii="byekan" w:eastAsia="Times New Roman" w:hAnsi="byekan" w:cs="Times New Roman"/>
                <w:sz w:val="26"/>
                <w:szCs w:val="26"/>
                <w:rtl/>
              </w:rPr>
              <w:t>ویژه جراحی) استفاده شود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سولفات منیزیم و کلرید پتاسیم</w:t>
            </w:r>
            <w:r w:rsidRPr="00B9723F">
              <w:rPr>
                <w:rFonts w:ascii="byekan" w:eastAsia="Times New Roman" w:hAnsi="byekan" w:cs="Times New Roman"/>
                <w:color w:val="0000FF"/>
                <w:sz w:val="26"/>
                <w:szCs w:val="26"/>
              </w:rPr>
              <w:t>:</w:t>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این دو ماده فاقد خاصیت بیهوش‌کنندگی بوده و چنانچه در دوز کشنده به حیوانات هوشیار، نیمه هوشیار یا حیوانات بیهوش که - بی‌دردی کافی ندارند</w:t>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 xml:space="preserve">تجویز شود، موجب </w:t>
            </w:r>
            <w:r w:rsidRPr="00B9723F">
              <w:rPr>
                <w:rFonts w:ascii="byekan" w:eastAsia="Times New Roman" w:hAnsi="byekan" w:cs="Times New Roman"/>
                <w:sz w:val="26"/>
                <w:szCs w:val="26"/>
                <w:u w:val="single"/>
                <w:rtl/>
              </w:rPr>
              <w:t>ایست قلبی و مرگ بسیار دردناک</w:t>
            </w:r>
            <w:r w:rsidRPr="00B9723F">
              <w:rPr>
                <w:rFonts w:ascii="byekan" w:eastAsia="Times New Roman" w:hAnsi="byekan" w:cs="Times New Roman"/>
                <w:sz w:val="26"/>
                <w:szCs w:val="26"/>
                <w:rtl/>
              </w:rPr>
              <w:t xml:space="preserve"> حیوانات می‌شود. درد ناشی از تجویز دوز کشنده سولفات منیزیم یا کلرید پتاسیم به حیوانات با بسیاری از روش</w:t>
            </w:r>
            <w:r w:rsidRPr="00B9723F">
              <w:rPr>
                <w:rFonts w:ascii="byekan" w:eastAsia="Times New Roman" w:hAnsi="byekan" w:cs="Times New Roman"/>
                <w:sz w:val="26"/>
                <w:szCs w:val="26"/>
                <w:rtl/>
              </w:rPr>
              <w:softHyphen/>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 xml:space="preserve">های بیهوشی معمول قابل پیشگیری نمی‌باشد و تعیین میزان کافی بیهوشی- بی‌دردی- در این روش نیاز به مهارت کافی پرسنل دارد. بر این اساس، توصیه می‌شود از سایر روش </w:t>
            </w:r>
            <w:r w:rsidRPr="00B9723F">
              <w:rPr>
                <w:rFonts w:ascii="byekan" w:eastAsia="Times New Roman" w:hAnsi="byekan" w:cs="Times New Roman"/>
                <w:sz w:val="26"/>
                <w:szCs w:val="26"/>
                <w:rtl/>
              </w:rPr>
              <w:softHyphen/>
              <w:t>های اصولی کشتن با ترحم حیوانات (یوتانزی) استفاده شده و یا در صورت لزوم قطعی به استفاده ازسولفات منیزیم وکلریدپتاسیم جهت کشتن حیوانات، اجرای بیهوشی کامل همراه با بی‌دردی قوی پیش از تجویز هر یک از این داروها حتماً صورت گیرد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بی‏دردی</w:t>
            </w:r>
            <w:r w:rsidRPr="00B9723F">
              <w:rPr>
                <w:rFonts w:ascii="byekan" w:eastAsia="Times New Roman" w:hAnsi="byekan" w:cs="Times New Roman"/>
                <w:b/>
                <w:bCs/>
                <w:color w:val="0000FF"/>
                <w:sz w:val="26"/>
                <w:szCs w:val="26"/>
              </w:rPr>
              <w:t>:</w:t>
            </w:r>
            <w:r w:rsidRPr="00B9723F">
              <w:rPr>
                <w:rFonts w:ascii="byekan" w:eastAsia="Times New Roman" w:hAnsi="byekan" w:cs="Times New Roman"/>
                <w:b/>
                <w:bCs/>
                <w:sz w:val="26"/>
                <w:szCs w:val="26"/>
              </w:rPr>
              <w:t xml:space="preserve"> </w:t>
            </w:r>
            <w:r w:rsidRPr="00B9723F">
              <w:rPr>
                <w:rFonts w:ascii="byekan" w:eastAsia="Times New Roman" w:hAnsi="byekan" w:cs="Times New Roman"/>
                <w:sz w:val="26"/>
                <w:szCs w:val="26"/>
                <w:rtl/>
              </w:rPr>
              <w:t xml:space="preserve">استفاده از تکنیک «بی دردی به روش های متعدد» در مورد مداخلات دردناک، قویاً توصیه می شود که در بهترین و مؤثرترین حالت ‏باید به روش ضد دردی پیشگیرانه یا به عبارتی </w:t>
            </w:r>
            <w:r w:rsidRPr="00B9723F">
              <w:rPr>
                <w:rFonts w:ascii="byekan" w:eastAsia="Times New Roman" w:hAnsi="byekan" w:cs="Times New Roman"/>
                <w:sz w:val="26"/>
                <w:szCs w:val="26"/>
                <w:u w:val="single"/>
                <w:rtl/>
              </w:rPr>
              <w:t>ایجاد بی‏ دردی پیش از اقدام دردناک یا بروز درد</w:t>
            </w:r>
            <w:r w:rsidRPr="00B9723F">
              <w:rPr>
                <w:rFonts w:ascii="byekan" w:eastAsia="Times New Roman" w:hAnsi="byekan" w:cs="Times New Roman"/>
                <w:sz w:val="26"/>
                <w:szCs w:val="26"/>
                <w:rtl/>
              </w:rPr>
              <w:t xml:space="preserve">، مورد استفاده قرار بگیرد. به </w:t>
            </w:r>
            <w:r w:rsidRPr="00B9723F">
              <w:rPr>
                <w:rFonts w:ascii="byekan" w:eastAsia="Times New Roman" w:hAnsi="byekan" w:cs="Times New Roman"/>
                <w:sz w:val="26"/>
                <w:szCs w:val="26"/>
                <w:rtl/>
              </w:rPr>
              <w:softHyphen/>
              <w:t>ویژه لازم است تمهیدات ضد درد مناسب برای دوره</w:t>
            </w:r>
            <w:r w:rsidRPr="00B9723F">
              <w:rPr>
                <w:rFonts w:ascii="byekan" w:eastAsia="Times New Roman" w:hAnsi="byekan" w:cs="Times New Roman"/>
                <w:sz w:val="26"/>
                <w:szCs w:val="26"/>
                <w:rtl/>
              </w:rPr>
              <w:softHyphen/>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ی پس از جراحی –حسب شدت و نوع آسیب جراحی- در نظر گرفته شود</w:t>
            </w:r>
            <w:r w:rsidRPr="00B9723F">
              <w:rPr>
                <w:rFonts w:ascii="byekan" w:eastAsia="Times New Roman" w:hAnsi="byekan" w:cs="Times New Roman"/>
                <w:sz w:val="26"/>
                <w:szCs w:val="26"/>
              </w:rPr>
              <w:t xml:space="preserve">.  </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نگهداری</w:t>
            </w:r>
            <w:r w:rsidRPr="00B9723F">
              <w:rPr>
                <w:rFonts w:ascii="byekan" w:eastAsia="Times New Roman" w:hAnsi="byekan" w:cs="Times New Roman"/>
                <w:b/>
                <w:bCs/>
                <w:color w:val="0000FF"/>
                <w:sz w:val="26"/>
                <w:szCs w:val="26"/>
              </w:rPr>
              <w:t>:</w:t>
            </w:r>
            <w:r w:rsidRPr="00B9723F">
              <w:rPr>
                <w:rFonts w:ascii="byekan" w:eastAsia="Times New Roman" w:hAnsi="byekan" w:cs="Times New Roman"/>
                <w:color w:val="0000FF"/>
                <w:sz w:val="26"/>
                <w:szCs w:val="26"/>
              </w:rPr>
              <w:t xml:space="preserve"> </w:t>
            </w:r>
            <w:r w:rsidRPr="00B9723F">
              <w:rPr>
                <w:rFonts w:ascii="byekan" w:eastAsia="Times New Roman" w:hAnsi="byekan" w:cs="Times New Roman"/>
                <w:sz w:val="26"/>
                <w:szCs w:val="26"/>
                <w:rtl/>
              </w:rPr>
              <w:t>نگهداری حیوانات در محیط</w:t>
            </w:r>
            <w:r w:rsidRPr="00B9723F">
              <w:rPr>
                <w:rFonts w:ascii="byekan" w:eastAsia="Times New Roman" w:hAnsi="byekan" w:cs="Times New Roman"/>
                <w:sz w:val="26"/>
                <w:szCs w:val="26"/>
                <w:rtl/>
              </w:rPr>
              <w:softHyphen/>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 xml:space="preserve">های ساده و خالی و نیز نگهداری انفرادی آن </w:t>
            </w:r>
            <w:r w:rsidRPr="00B9723F">
              <w:rPr>
                <w:rFonts w:ascii="byekan" w:eastAsia="Times New Roman" w:hAnsi="byekan" w:cs="Times New Roman"/>
                <w:sz w:val="26"/>
                <w:szCs w:val="26"/>
                <w:rtl/>
              </w:rPr>
              <w:softHyphen/>
              <w:t>ها موجب بروز اختلالات وسیع در سلامت جسمی و رفتاری حیوانات - به</w:t>
            </w:r>
            <w:r w:rsidRPr="00B9723F">
              <w:rPr>
                <w:rFonts w:ascii="byekan" w:eastAsia="Times New Roman" w:hAnsi="byekan" w:cs="Times New Roman"/>
                <w:sz w:val="26"/>
                <w:szCs w:val="26"/>
                <w:rtl/>
              </w:rPr>
              <w:softHyphen/>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ویژه بروز رفتارهای استرئوتایپی ناشی از اسارات- می ‏شود. لذا لازم است از روش</w:t>
            </w:r>
            <w:r w:rsidRPr="00B9723F">
              <w:rPr>
                <w:rFonts w:ascii="byekan" w:eastAsia="Times New Roman" w:hAnsi="byekan" w:cs="Times New Roman"/>
                <w:sz w:val="26"/>
                <w:szCs w:val="26"/>
                <w:rtl/>
              </w:rPr>
              <w:softHyphen/>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های غنی‏ سازی محیط نگهداری حیوانات استفاده شده و تا حد امکان از نگهداری انفرادی حیوانات جلوگیری شود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خونگیری از قلب</w:t>
            </w:r>
            <w:r w:rsidRPr="00B9723F">
              <w:rPr>
                <w:rFonts w:ascii="byekan" w:eastAsia="Times New Roman" w:hAnsi="byekan" w:cs="Times New Roman"/>
                <w:color w:val="0000FF"/>
                <w:sz w:val="26"/>
                <w:szCs w:val="26"/>
              </w:rPr>
              <w:t>:</w:t>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 xml:space="preserve">خونگیری از قلب حیوانات هوشیار یا حیوانات فاقد بی‌دردی کافی، بسیار دردناک بوده و همچنین به دلیل آسیب به عروق کرونر قلبی، بروز انفارکتوس میوکارد، فیبریلاسیون بطنی، تامپوناد قلبی، </w:t>
            </w:r>
            <w:r w:rsidRPr="00B9723F">
              <w:rPr>
                <w:rFonts w:ascii="byekan" w:eastAsia="Times New Roman" w:hAnsi="byekan" w:cs="Times New Roman"/>
                <w:sz w:val="26"/>
                <w:szCs w:val="26"/>
                <w:rtl/>
              </w:rPr>
              <w:lastRenderedPageBreak/>
              <w:t xml:space="preserve">پارگی لوب‌های ریه، بروز نوموتوراکس و خونریزی داخل ریوی، می‌تواند متعاقبا باعث آسیب‌های جدی و رنج شدید برای حیوانات شود. لذا خونگیری از قلب باید فقط در شرایط بیهوشی جراحی - بیهوشی دارای بی‌دردی کافی- صورت گیرد و متعاقباً می‌باید بدون کاهش سطح هوشیاری، نسبت به کشتن با ترحم (یوتانزی) حیوان به روش صحیح اقدام نمود. در صورت نیاز به برداشت حجم زیاد خون و زنده نگاه داشتن حیوانات، از سایر روش </w:t>
            </w:r>
            <w:r w:rsidRPr="00B9723F">
              <w:rPr>
                <w:rFonts w:ascii="byekan" w:eastAsia="Times New Roman" w:hAnsi="byekan" w:cs="Times New Roman"/>
                <w:sz w:val="26"/>
                <w:szCs w:val="26"/>
                <w:rtl/>
              </w:rPr>
              <w:softHyphen/>
              <w:t>های خونگیری حسب منابع علمی معتبر استفاده شود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کشتن حیوانات</w:t>
            </w:r>
            <w:r w:rsidRPr="00B9723F">
              <w:rPr>
                <w:rFonts w:ascii="byekan" w:eastAsia="Times New Roman" w:hAnsi="byekan" w:cs="Times New Roman"/>
                <w:b/>
                <w:bCs/>
                <w:color w:val="0000FF"/>
                <w:sz w:val="26"/>
                <w:szCs w:val="26"/>
              </w:rPr>
              <w:t xml:space="preserve">: </w:t>
            </w:r>
            <w:r w:rsidRPr="00B9723F">
              <w:rPr>
                <w:rFonts w:ascii="byekan" w:eastAsia="Times New Roman" w:hAnsi="byekan" w:cs="Times New Roman"/>
                <w:sz w:val="26"/>
                <w:szCs w:val="26"/>
                <w:rtl/>
              </w:rPr>
              <w:t>در صورت لزوم کشتن حیوانات، از روش</w:t>
            </w:r>
            <w:r w:rsidRPr="00B9723F">
              <w:rPr>
                <w:rFonts w:ascii="byekan" w:eastAsia="Times New Roman" w:hAnsi="byekan" w:cs="Times New Roman"/>
                <w:sz w:val="26"/>
                <w:szCs w:val="26"/>
                <w:rtl/>
              </w:rPr>
              <w:softHyphen/>
            </w:r>
            <w:r w:rsidRPr="00B9723F">
              <w:rPr>
                <w:rFonts w:ascii="byekan" w:eastAsia="Times New Roman" w:hAnsi="byekan" w:cs="Times New Roman"/>
                <w:sz w:val="26"/>
                <w:szCs w:val="26"/>
              </w:rPr>
              <w:t xml:space="preserve"> </w:t>
            </w:r>
            <w:r w:rsidRPr="00B9723F">
              <w:rPr>
                <w:rFonts w:ascii="byekan" w:eastAsia="Times New Roman" w:hAnsi="byekan" w:cs="Times New Roman"/>
                <w:sz w:val="26"/>
                <w:szCs w:val="26"/>
                <w:rtl/>
              </w:rPr>
              <w:t>های صحیح کشتن با ترحم (یوتانزی) حیوانات آزمایشگاهی حسب منابع علمی معتبر استفاده شود. پیش از حذف لاشه، با ارزیابی نشانه‌های مرگ مختص گونه هر حیوان، مرگ حیوان تأیید شود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jc w:val="both"/>
              <w:rPr>
                <w:rFonts w:ascii="Times New Roman" w:eastAsia="Times New Roman" w:hAnsi="Times New Roman" w:cs="Times New Roman"/>
                <w:sz w:val="24"/>
                <w:szCs w:val="24"/>
              </w:rPr>
            </w:pPr>
            <w:r w:rsidRPr="00B9723F">
              <w:rPr>
                <w:rFonts w:ascii="byekan" w:eastAsia="Times New Roman" w:hAnsi="byekan" w:cs="Times New Roman"/>
                <w:b/>
                <w:bCs/>
                <w:color w:val="0000FF"/>
                <w:sz w:val="26"/>
                <w:szCs w:val="26"/>
                <w:rtl/>
              </w:rPr>
              <w:t>استفاده از دامپزشکان</w:t>
            </w:r>
            <w:r w:rsidRPr="00B9723F">
              <w:rPr>
                <w:rFonts w:ascii="byekan" w:eastAsia="Times New Roman" w:hAnsi="byekan" w:cs="Times New Roman"/>
                <w:b/>
                <w:bCs/>
                <w:color w:val="0000FF"/>
                <w:sz w:val="26"/>
                <w:szCs w:val="26"/>
              </w:rPr>
              <w:t xml:space="preserve">: </w:t>
            </w:r>
            <w:r w:rsidRPr="00B9723F">
              <w:rPr>
                <w:rFonts w:ascii="byekan" w:eastAsia="Times New Roman" w:hAnsi="byekan" w:cs="Times New Roman"/>
                <w:sz w:val="26"/>
                <w:szCs w:val="26"/>
                <w:rtl/>
              </w:rPr>
              <w:t>حتی الامکان از همکاری نیروهای دامپزشک دارای تبحر در زمینه کار با حیوانات آزمایشگاهی در طراحی و اجرای پژوهش‌های مشتمل بر استفاده از حیوانات آزمایشگاهی استفاده شود</w:t>
            </w:r>
            <w:r w:rsidRPr="00B9723F">
              <w:rPr>
                <w:rFonts w:ascii="byekan" w:eastAsia="Times New Roman" w:hAnsi="byekan" w:cs="Times New Roman"/>
                <w:sz w:val="26"/>
                <w:szCs w:val="26"/>
              </w:rPr>
              <w:t>.</w:t>
            </w:r>
          </w:p>
          <w:p w:rsidR="00B9723F" w:rsidRPr="00B9723F" w:rsidRDefault="00B9723F" w:rsidP="00B9723F">
            <w:pPr>
              <w:spacing w:before="100" w:beforeAutospacing="1" w:after="100" w:afterAutospacing="1" w:line="240" w:lineRule="auto"/>
              <w:rPr>
                <w:rFonts w:ascii="Times New Roman" w:eastAsia="Times New Roman" w:hAnsi="Times New Roman" w:cs="Times New Roman"/>
                <w:sz w:val="24"/>
                <w:szCs w:val="24"/>
              </w:rPr>
            </w:pPr>
            <w:r w:rsidRPr="00B9723F">
              <w:rPr>
                <w:rFonts w:ascii="Times New Roman" w:eastAsia="Times New Roman" w:hAnsi="Times New Roman" w:cs="Times New Roman"/>
                <w:sz w:val="24"/>
                <w:szCs w:val="24"/>
                <w:rtl/>
              </w:rPr>
              <w:t> </w:t>
            </w:r>
          </w:p>
          <w:p w:rsidR="00B9723F" w:rsidRPr="00B9723F" w:rsidRDefault="00B9723F" w:rsidP="00B9723F">
            <w:pPr>
              <w:spacing w:before="100" w:beforeAutospacing="1" w:after="100" w:afterAutospacing="1" w:line="240" w:lineRule="auto"/>
              <w:rPr>
                <w:rFonts w:ascii="Times New Roman" w:eastAsia="Times New Roman" w:hAnsi="Times New Roman" w:cs="Times New Roman"/>
                <w:sz w:val="24"/>
                <w:szCs w:val="24"/>
                <w:rtl/>
              </w:rPr>
            </w:pPr>
            <w:r w:rsidRPr="00B9723F">
              <w:rPr>
                <w:rFonts w:ascii="Tahoma" w:eastAsia="Times New Roman" w:hAnsi="Tahoma" w:cs="Tahoma"/>
                <w:b/>
                <w:bCs/>
                <w:color w:val="006400"/>
                <w:sz w:val="26"/>
                <w:szCs w:val="26"/>
                <w:rtl/>
              </w:rPr>
              <w:t>منابع کاربردی برای مطالعه بیشتر</w:t>
            </w:r>
            <w:r w:rsidRPr="00B9723F">
              <w:rPr>
                <w:rFonts w:ascii="Tahoma" w:eastAsia="Times New Roman" w:hAnsi="Tahoma" w:cs="Tahoma"/>
                <w:b/>
                <w:bCs/>
                <w:color w:val="006400"/>
                <w:sz w:val="26"/>
                <w:szCs w:val="26"/>
              </w:rPr>
              <w:t>:</w:t>
            </w:r>
          </w:p>
          <w:p w:rsidR="00B9723F" w:rsidRPr="00B9723F" w:rsidRDefault="00B9723F" w:rsidP="00B9723F">
            <w:pPr>
              <w:spacing w:before="100" w:after="100" w:line="254" w:lineRule="auto"/>
              <w:ind w:left="90" w:right="720"/>
              <w:rPr>
                <w:rFonts w:ascii="Times New Roman" w:eastAsia="Times New Roman" w:hAnsi="Times New Roman" w:cs="Times New Roman"/>
                <w:sz w:val="24"/>
                <w:szCs w:val="24"/>
              </w:rPr>
            </w:pPr>
            <w:r w:rsidRPr="00B9723F">
              <w:rPr>
                <w:rFonts w:ascii="Tahoma" w:eastAsia="Times New Roman" w:hAnsi="Tahoma" w:cs="Tahoma"/>
                <w:color w:val="000000"/>
                <w:sz w:val="26"/>
                <w:szCs w:val="26"/>
                <w:rtl/>
              </w:rPr>
              <w:t> </w:t>
            </w:r>
          </w:p>
          <w:p w:rsidR="00B9723F" w:rsidRPr="00B9723F" w:rsidRDefault="00B9723F" w:rsidP="00B9723F">
            <w:pPr>
              <w:bidi w:val="0"/>
              <w:spacing w:before="100" w:after="100" w:line="254"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color w:val="000000"/>
                <w:sz w:val="26"/>
                <w:szCs w:val="26"/>
              </w:rPr>
              <w:t>1-</w:t>
            </w:r>
            <w:r w:rsidRPr="00B9723F">
              <w:rPr>
                <w:rFonts w:ascii="Times New Roman" w:eastAsia="Times New Roman" w:hAnsi="Times New Roman" w:cs="Times New Roman"/>
                <w:sz w:val="26"/>
                <w:szCs w:val="26"/>
              </w:rPr>
              <w:t xml:space="preserve">     </w:t>
            </w:r>
            <w:r w:rsidRPr="00B9723F">
              <w:rPr>
                <w:rFonts w:ascii="Times New Roman" w:eastAsia="Times New Roman" w:hAnsi="Times New Roman" w:cs="Times New Roman"/>
                <w:color w:val="000000"/>
                <w:sz w:val="26"/>
                <w:szCs w:val="26"/>
              </w:rPr>
              <w:t xml:space="preserve">Grimm KA, Lamont LA, </w:t>
            </w:r>
            <w:proofErr w:type="spellStart"/>
            <w:r w:rsidRPr="00B9723F">
              <w:rPr>
                <w:rFonts w:ascii="Times New Roman" w:eastAsia="Times New Roman" w:hAnsi="Times New Roman" w:cs="Times New Roman"/>
                <w:color w:val="000000"/>
                <w:sz w:val="26"/>
                <w:szCs w:val="26"/>
              </w:rPr>
              <w:t>Tranquilli</w:t>
            </w:r>
            <w:proofErr w:type="spellEnd"/>
            <w:r w:rsidRPr="00B9723F">
              <w:rPr>
                <w:rFonts w:ascii="Times New Roman" w:eastAsia="Times New Roman" w:hAnsi="Times New Roman" w:cs="Times New Roman"/>
                <w:color w:val="000000"/>
                <w:sz w:val="26"/>
                <w:szCs w:val="26"/>
              </w:rPr>
              <w:t xml:space="preserve"> WJ, Greene SA, Robertson SA. Veterinary anesthesia and analgesia. Fifth edition. Ames, Iowa: Wiley Blackwell; 2015.</w:t>
            </w:r>
          </w:p>
          <w:p w:rsidR="00B9723F" w:rsidRPr="00B9723F" w:rsidRDefault="00B9723F" w:rsidP="00B9723F">
            <w:pPr>
              <w:bidi w:val="0"/>
              <w:spacing w:before="100" w:after="100" w:line="254"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sz w:val="24"/>
                <w:szCs w:val="24"/>
              </w:rPr>
              <w:t> </w:t>
            </w:r>
          </w:p>
          <w:p w:rsidR="00B9723F" w:rsidRPr="00B9723F" w:rsidRDefault="00B9723F" w:rsidP="00B9723F">
            <w:pPr>
              <w:bidi w:val="0"/>
              <w:spacing w:before="100" w:after="100" w:line="254"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color w:val="000000"/>
                <w:sz w:val="26"/>
                <w:szCs w:val="26"/>
              </w:rPr>
              <w:t>2-</w:t>
            </w:r>
            <w:r w:rsidRPr="00B9723F">
              <w:rPr>
                <w:rFonts w:ascii="Times New Roman" w:eastAsia="Times New Roman" w:hAnsi="Times New Roman" w:cs="Times New Roman"/>
                <w:sz w:val="26"/>
                <w:szCs w:val="26"/>
              </w:rPr>
              <w:t xml:space="preserve">     </w:t>
            </w:r>
            <w:r w:rsidRPr="00B9723F">
              <w:rPr>
                <w:rFonts w:ascii="Times New Roman" w:eastAsia="Times New Roman" w:hAnsi="Times New Roman" w:cs="Times New Roman"/>
                <w:color w:val="000000"/>
                <w:sz w:val="26"/>
                <w:szCs w:val="26"/>
              </w:rPr>
              <w:t>Laredo F. Injectable Anesthetics. Clinician's Brief. March 2015</w:t>
            </w:r>
            <w:proofErr w:type="gramStart"/>
            <w:r w:rsidRPr="00B9723F">
              <w:rPr>
                <w:rFonts w:ascii="Times New Roman" w:eastAsia="Times New Roman" w:hAnsi="Times New Roman" w:cs="Times New Roman"/>
                <w:color w:val="000000"/>
                <w:sz w:val="26"/>
                <w:szCs w:val="26"/>
              </w:rPr>
              <w:t>;27</w:t>
            </w:r>
            <w:proofErr w:type="gramEnd"/>
            <w:r w:rsidRPr="00B9723F">
              <w:rPr>
                <w:rFonts w:ascii="Times New Roman" w:eastAsia="Times New Roman" w:hAnsi="Times New Roman" w:cs="Times New Roman"/>
                <w:color w:val="000000"/>
                <w:sz w:val="26"/>
                <w:szCs w:val="26"/>
              </w:rPr>
              <w:t>-32.</w:t>
            </w:r>
          </w:p>
          <w:p w:rsidR="00B9723F" w:rsidRPr="00B9723F" w:rsidRDefault="00B9723F" w:rsidP="00B9723F">
            <w:pPr>
              <w:bidi w:val="0"/>
              <w:spacing w:before="100" w:after="100" w:line="254"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sz w:val="24"/>
                <w:szCs w:val="24"/>
              </w:rPr>
              <w:t> </w:t>
            </w:r>
          </w:p>
          <w:p w:rsidR="00B9723F" w:rsidRPr="00B9723F" w:rsidRDefault="00B9723F" w:rsidP="00B9723F">
            <w:pPr>
              <w:bidi w:val="0"/>
              <w:spacing w:before="100" w:after="100" w:line="254"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color w:val="000000"/>
                <w:sz w:val="26"/>
                <w:szCs w:val="26"/>
              </w:rPr>
              <w:t>3-</w:t>
            </w:r>
            <w:r w:rsidRPr="00B9723F">
              <w:rPr>
                <w:rFonts w:ascii="Times New Roman" w:eastAsia="Times New Roman" w:hAnsi="Times New Roman" w:cs="Times New Roman"/>
                <w:sz w:val="26"/>
                <w:szCs w:val="26"/>
              </w:rPr>
              <w:t xml:space="preserve">     </w:t>
            </w:r>
            <w:r w:rsidRPr="00B9723F">
              <w:rPr>
                <w:rFonts w:ascii="Times New Roman" w:eastAsia="Times New Roman" w:hAnsi="Times New Roman" w:cs="Times New Roman"/>
                <w:color w:val="000000"/>
                <w:sz w:val="26"/>
                <w:szCs w:val="26"/>
              </w:rPr>
              <w:t xml:space="preserve">Sawyer DC, Durham RA. Does ketamine provide adequate visceral analgesia when used alone or in combination with </w:t>
            </w:r>
            <w:proofErr w:type="spellStart"/>
            <w:r w:rsidRPr="00B9723F">
              <w:rPr>
                <w:rFonts w:ascii="Times New Roman" w:eastAsia="Times New Roman" w:hAnsi="Times New Roman" w:cs="Times New Roman"/>
                <w:color w:val="000000"/>
                <w:sz w:val="26"/>
                <w:szCs w:val="26"/>
              </w:rPr>
              <w:t>acepromazine</w:t>
            </w:r>
            <w:proofErr w:type="spellEnd"/>
            <w:r w:rsidRPr="00B9723F">
              <w:rPr>
                <w:rFonts w:ascii="Times New Roman" w:eastAsia="Times New Roman" w:hAnsi="Times New Roman" w:cs="Times New Roman"/>
                <w:color w:val="000000"/>
                <w:sz w:val="26"/>
                <w:szCs w:val="26"/>
              </w:rPr>
              <w:t xml:space="preserve">, Diazepam, or </w:t>
            </w:r>
            <w:proofErr w:type="spellStart"/>
            <w:r w:rsidRPr="00B9723F">
              <w:rPr>
                <w:rFonts w:ascii="Times New Roman" w:eastAsia="Times New Roman" w:hAnsi="Times New Roman" w:cs="Times New Roman"/>
                <w:color w:val="000000"/>
                <w:sz w:val="26"/>
                <w:szCs w:val="26"/>
              </w:rPr>
              <w:t>butorphanol</w:t>
            </w:r>
            <w:proofErr w:type="spellEnd"/>
            <w:r w:rsidRPr="00B9723F">
              <w:rPr>
                <w:rFonts w:ascii="Times New Roman" w:eastAsia="Times New Roman" w:hAnsi="Times New Roman" w:cs="Times New Roman"/>
                <w:color w:val="000000"/>
                <w:sz w:val="26"/>
                <w:szCs w:val="26"/>
              </w:rPr>
              <w:t xml:space="preserve"> in cats? Proceedings of the 4th International Congress of Veterinary </w:t>
            </w:r>
            <w:proofErr w:type="spellStart"/>
            <w:r w:rsidRPr="00B9723F">
              <w:rPr>
                <w:rFonts w:ascii="Times New Roman" w:eastAsia="Times New Roman" w:hAnsi="Times New Roman" w:cs="Times New Roman"/>
                <w:color w:val="000000"/>
                <w:sz w:val="26"/>
                <w:szCs w:val="26"/>
              </w:rPr>
              <w:t>Anaesthesia</w:t>
            </w:r>
            <w:proofErr w:type="spellEnd"/>
            <w:r w:rsidRPr="00B9723F">
              <w:rPr>
                <w:rFonts w:ascii="Times New Roman" w:eastAsia="Times New Roman" w:hAnsi="Times New Roman" w:cs="Times New Roman"/>
                <w:color w:val="000000"/>
                <w:sz w:val="26"/>
                <w:szCs w:val="26"/>
              </w:rPr>
              <w:t>; 381.</w:t>
            </w:r>
          </w:p>
          <w:p w:rsidR="00B9723F" w:rsidRPr="00B9723F" w:rsidRDefault="00B9723F" w:rsidP="00B9723F">
            <w:pPr>
              <w:bidi w:val="0"/>
              <w:spacing w:before="100" w:after="100" w:line="254"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sz w:val="24"/>
                <w:szCs w:val="24"/>
              </w:rPr>
              <w:t> </w:t>
            </w:r>
          </w:p>
          <w:p w:rsidR="00B9723F" w:rsidRPr="00B9723F" w:rsidRDefault="00B9723F" w:rsidP="00B9723F">
            <w:pPr>
              <w:bidi w:val="0"/>
              <w:spacing w:before="100" w:after="100" w:line="254"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color w:val="000000"/>
                <w:sz w:val="26"/>
                <w:szCs w:val="26"/>
              </w:rPr>
              <w:t>4-</w:t>
            </w:r>
            <w:r w:rsidRPr="00B9723F">
              <w:rPr>
                <w:rFonts w:ascii="Times New Roman" w:eastAsia="Times New Roman" w:hAnsi="Times New Roman" w:cs="Times New Roman"/>
                <w:sz w:val="26"/>
                <w:szCs w:val="26"/>
              </w:rPr>
              <w:t xml:space="preserve">     </w:t>
            </w:r>
            <w:proofErr w:type="spellStart"/>
            <w:r w:rsidRPr="00B9723F">
              <w:rPr>
                <w:rFonts w:ascii="Times New Roman" w:eastAsia="Times New Roman" w:hAnsi="Times New Roman" w:cs="Times New Roman"/>
                <w:color w:val="000000"/>
                <w:sz w:val="26"/>
                <w:szCs w:val="26"/>
              </w:rPr>
              <w:t>Tasker</w:t>
            </w:r>
            <w:proofErr w:type="spellEnd"/>
            <w:r w:rsidRPr="00B9723F">
              <w:rPr>
                <w:rFonts w:ascii="Times New Roman" w:eastAsia="Times New Roman" w:hAnsi="Times New Roman" w:cs="Times New Roman"/>
                <w:color w:val="000000"/>
                <w:sz w:val="26"/>
                <w:szCs w:val="26"/>
              </w:rPr>
              <w:t xml:space="preserve"> L. Methods for the euthanasia of dogs and cats: comparison and recommendations. London, UK: World Society for the Protection of Animals; 2010.</w:t>
            </w:r>
          </w:p>
          <w:p w:rsidR="00B9723F" w:rsidRPr="00B9723F" w:rsidRDefault="00B9723F" w:rsidP="00B9723F">
            <w:pPr>
              <w:bidi w:val="0"/>
              <w:spacing w:before="100" w:after="100" w:line="240"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sz w:val="24"/>
                <w:szCs w:val="24"/>
              </w:rPr>
              <w:t> </w:t>
            </w:r>
          </w:p>
          <w:p w:rsidR="00B9723F" w:rsidRPr="00B9723F" w:rsidRDefault="00B9723F" w:rsidP="00B9723F">
            <w:pPr>
              <w:bidi w:val="0"/>
              <w:spacing w:before="100" w:after="100" w:line="240"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color w:val="000000"/>
                <w:sz w:val="26"/>
                <w:szCs w:val="26"/>
              </w:rPr>
              <w:t>5-</w:t>
            </w:r>
            <w:r w:rsidRPr="00B9723F">
              <w:rPr>
                <w:rFonts w:ascii="Times New Roman" w:eastAsia="Times New Roman" w:hAnsi="Times New Roman" w:cs="Times New Roman"/>
                <w:sz w:val="26"/>
                <w:szCs w:val="26"/>
              </w:rPr>
              <w:t xml:space="preserve">     </w:t>
            </w:r>
            <w:proofErr w:type="spellStart"/>
            <w:r w:rsidRPr="00B9723F">
              <w:rPr>
                <w:rFonts w:ascii="Times New Roman" w:eastAsia="Times New Roman" w:hAnsi="Times New Roman" w:cs="Times New Roman"/>
                <w:color w:val="000000"/>
                <w:sz w:val="26"/>
                <w:szCs w:val="26"/>
              </w:rPr>
              <w:t>Tranquilli</w:t>
            </w:r>
            <w:proofErr w:type="spellEnd"/>
            <w:r w:rsidRPr="00B9723F">
              <w:rPr>
                <w:rFonts w:ascii="Times New Roman" w:eastAsia="Times New Roman" w:hAnsi="Times New Roman" w:cs="Times New Roman"/>
                <w:color w:val="000000"/>
                <w:sz w:val="26"/>
                <w:szCs w:val="26"/>
              </w:rPr>
              <w:t xml:space="preserve"> WJ, </w:t>
            </w:r>
            <w:proofErr w:type="spellStart"/>
            <w:r w:rsidRPr="00B9723F">
              <w:rPr>
                <w:rFonts w:ascii="Times New Roman" w:eastAsia="Times New Roman" w:hAnsi="Times New Roman" w:cs="Times New Roman"/>
                <w:color w:val="000000"/>
                <w:sz w:val="26"/>
                <w:szCs w:val="26"/>
              </w:rPr>
              <w:t>Thurmon</w:t>
            </w:r>
            <w:proofErr w:type="spellEnd"/>
            <w:r w:rsidRPr="00B9723F">
              <w:rPr>
                <w:rFonts w:ascii="Times New Roman" w:eastAsia="Times New Roman" w:hAnsi="Times New Roman" w:cs="Times New Roman"/>
                <w:color w:val="000000"/>
                <w:sz w:val="26"/>
                <w:szCs w:val="26"/>
              </w:rPr>
              <w:t xml:space="preserve"> JC, Grimm KA, </w:t>
            </w:r>
            <w:proofErr w:type="spellStart"/>
            <w:r w:rsidRPr="00B9723F">
              <w:rPr>
                <w:rFonts w:ascii="Times New Roman" w:eastAsia="Times New Roman" w:hAnsi="Times New Roman" w:cs="Times New Roman"/>
                <w:color w:val="000000"/>
                <w:sz w:val="26"/>
                <w:szCs w:val="26"/>
              </w:rPr>
              <w:t>Lumb</w:t>
            </w:r>
            <w:proofErr w:type="spellEnd"/>
            <w:r w:rsidRPr="00B9723F">
              <w:rPr>
                <w:rFonts w:ascii="Times New Roman" w:eastAsia="Times New Roman" w:hAnsi="Times New Roman" w:cs="Times New Roman"/>
                <w:color w:val="000000"/>
                <w:sz w:val="26"/>
                <w:szCs w:val="26"/>
              </w:rPr>
              <w:t xml:space="preserve"> WV. </w:t>
            </w:r>
            <w:proofErr w:type="spellStart"/>
            <w:r w:rsidRPr="00B9723F">
              <w:rPr>
                <w:rFonts w:ascii="Times New Roman" w:eastAsia="Times New Roman" w:hAnsi="Times New Roman" w:cs="Times New Roman"/>
                <w:color w:val="000000"/>
                <w:sz w:val="26"/>
                <w:szCs w:val="26"/>
              </w:rPr>
              <w:t>Lumb</w:t>
            </w:r>
            <w:proofErr w:type="spellEnd"/>
            <w:r w:rsidRPr="00B9723F">
              <w:rPr>
                <w:rFonts w:ascii="Times New Roman" w:eastAsia="Times New Roman" w:hAnsi="Times New Roman" w:cs="Times New Roman"/>
                <w:color w:val="000000"/>
                <w:sz w:val="26"/>
                <w:szCs w:val="26"/>
              </w:rPr>
              <w:t xml:space="preserve"> &amp; Jones' veterinary anesthesia and analgesia. 4th ed. Ames, Iowa: Blackwell Pub.; 2007 </w:t>
            </w:r>
          </w:p>
          <w:p w:rsidR="00B9723F" w:rsidRPr="00B9723F" w:rsidRDefault="00B9723F" w:rsidP="00B9723F">
            <w:pPr>
              <w:bidi w:val="0"/>
              <w:spacing w:before="100" w:after="100" w:line="240"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sz w:val="24"/>
                <w:szCs w:val="24"/>
              </w:rPr>
              <w:t> </w:t>
            </w:r>
          </w:p>
          <w:p w:rsidR="00B9723F" w:rsidRPr="00B9723F" w:rsidRDefault="00B9723F" w:rsidP="00B9723F">
            <w:pPr>
              <w:bidi w:val="0"/>
              <w:spacing w:before="100" w:after="100" w:line="240" w:lineRule="auto"/>
              <w:ind w:left="90" w:right="720"/>
              <w:rPr>
                <w:rFonts w:ascii="Times New Roman" w:eastAsia="Times New Roman" w:hAnsi="Times New Roman" w:cs="Times New Roman"/>
                <w:sz w:val="24"/>
                <w:szCs w:val="24"/>
              </w:rPr>
            </w:pPr>
            <w:r w:rsidRPr="00B9723F">
              <w:rPr>
                <w:rFonts w:ascii="Times New Roman" w:eastAsia="Times New Roman" w:hAnsi="Times New Roman" w:cs="Times New Roman"/>
                <w:color w:val="000000"/>
                <w:sz w:val="26"/>
                <w:szCs w:val="26"/>
              </w:rPr>
              <w:t>6-</w:t>
            </w:r>
            <w:r w:rsidRPr="00B9723F">
              <w:rPr>
                <w:rFonts w:ascii="Times New Roman" w:eastAsia="Times New Roman" w:hAnsi="Times New Roman" w:cs="Times New Roman"/>
                <w:sz w:val="26"/>
                <w:szCs w:val="26"/>
              </w:rPr>
              <w:t xml:space="preserve">     </w:t>
            </w:r>
            <w:r w:rsidRPr="00B9723F">
              <w:rPr>
                <w:rFonts w:ascii="Times New Roman" w:eastAsia="Times New Roman" w:hAnsi="Times New Roman" w:cs="Times New Roman"/>
                <w:color w:val="000000"/>
                <w:sz w:val="26"/>
                <w:szCs w:val="26"/>
              </w:rPr>
              <w:t xml:space="preserve">Green CJ, Knight J, Precious S, </w:t>
            </w:r>
            <w:proofErr w:type="spellStart"/>
            <w:r w:rsidRPr="00B9723F">
              <w:rPr>
                <w:rFonts w:ascii="Times New Roman" w:eastAsia="Times New Roman" w:hAnsi="Times New Roman" w:cs="Times New Roman"/>
                <w:color w:val="000000"/>
                <w:sz w:val="26"/>
                <w:szCs w:val="26"/>
              </w:rPr>
              <w:t>Simpkin</w:t>
            </w:r>
            <w:proofErr w:type="spellEnd"/>
            <w:r w:rsidRPr="00B9723F">
              <w:rPr>
                <w:rFonts w:ascii="Times New Roman" w:eastAsia="Times New Roman" w:hAnsi="Times New Roman" w:cs="Times New Roman"/>
                <w:color w:val="000000"/>
                <w:sz w:val="26"/>
                <w:szCs w:val="26"/>
              </w:rPr>
              <w:t xml:space="preserve"> S. Ketamine alone and combined with diazepam or </w:t>
            </w:r>
            <w:proofErr w:type="spellStart"/>
            <w:r w:rsidRPr="00B9723F">
              <w:rPr>
                <w:rFonts w:ascii="Times New Roman" w:eastAsia="Times New Roman" w:hAnsi="Times New Roman" w:cs="Times New Roman"/>
                <w:color w:val="000000"/>
                <w:sz w:val="26"/>
                <w:szCs w:val="26"/>
              </w:rPr>
              <w:t>xylazine</w:t>
            </w:r>
            <w:proofErr w:type="spellEnd"/>
            <w:r w:rsidRPr="00B9723F">
              <w:rPr>
                <w:rFonts w:ascii="Times New Roman" w:eastAsia="Times New Roman" w:hAnsi="Times New Roman" w:cs="Times New Roman"/>
                <w:color w:val="000000"/>
                <w:sz w:val="26"/>
                <w:szCs w:val="26"/>
              </w:rPr>
              <w:t xml:space="preserve"> in laboratory animals: a 10 year experience. Lab Anim. 1981</w:t>
            </w:r>
            <w:proofErr w:type="gramStart"/>
            <w:r w:rsidRPr="00B9723F">
              <w:rPr>
                <w:rFonts w:ascii="Times New Roman" w:eastAsia="Times New Roman" w:hAnsi="Times New Roman" w:cs="Times New Roman"/>
                <w:color w:val="000000"/>
                <w:sz w:val="26"/>
                <w:szCs w:val="26"/>
              </w:rPr>
              <w:t>;15</w:t>
            </w:r>
            <w:proofErr w:type="gramEnd"/>
            <w:r w:rsidRPr="00B9723F">
              <w:rPr>
                <w:rFonts w:ascii="Times New Roman" w:eastAsia="Times New Roman" w:hAnsi="Times New Roman" w:cs="Times New Roman"/>
                <w:color w:val="000000"/>
                <w:sz w:val="26"/>
                <w:szCs w:val="26"/>
              </w:rPr>
              <w:t>(2):163-70.</w:t>
            </w:r>
          </w:p>
        </w:tc>
      </w:tr>
      <w:tr w:rsidR="00B9723F" w:rsidRPr="00B9723F" w:rsidTr="00B9723F">
        <w:trPr>
          <w:tblCellSpacing w:w="0" w:type="dxa"/>
        </w:trPr>
        <w:tc>
          <w:tcPr>
            <w:tcW w:w="0" w:type="auto"/>
            <w:vAlign w:val="center"/>
            <w:hideMark/>
          </w:tcPr>
          <w:p w:rsidR="00B9723F" w:rsidRPr="00B9723F" w:rsidRDefault="00B9723F" w:rsidP="00B9723F">
            <w:pPr>
              <w:bidi w:val="0"/>
              <w:spacing w:after="0" w:line="240" w:lineRule="auto"/>
              <w:jc w:val="right"/>
              <w:rPr>
                <w:rFonts w:ascii="Times New Roman" w:eastAsia="Times New Roman" w:hAnsi="Times New Roman" w:cs="Times New Roman"/>
                <w:sz w:val="24"/>
                <w:szCs w:val="24"/>
              </w:rPr>
            </w:pPr>
            <w:r w:rsidRPr="00B9723F">
              <w:rPr>
                <w:rFonts w:ascii="Times New Roman" w:eastAsia="Times New Roman" w:hAnsi="Times New Roman" w:cs="Times New Roman"/>
                <w:sz w:val="24"/>
                <w:szCs w:val="24"/>
              </w:rPr>
              <w:lastRenderedPageBreak/>
              <w:pict>
                <v:rect id="_x0000_i1025" style="width:0;height:1.5pt" o:hralign="center" o:hrstd="t" o:hr="t" fillcolor="#a0a0a0" stroked="f"/>
              </w:pict>
            </w:r>
          </w:p>
        </w:tc>
      </w:tr>
    </w:tbl>
    <w:p w:rsidR="00844D58" w:rsidRPr="00B9723F" w:rsidRDefault="00844D58" w:rsidP="00B9723F"/>
    <w:sectPr w:rsidR="00844D58" w:rsidRPr="00B9723F" w:rsidSect="000925E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3F"/>
    <w:rsid w:val="000925E8"/>
    <w:rsid w:val="00844D58"/>
    <w:rsid w:val="00B972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4710D-A011-4D0F-B3C2-F08AFC28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3F"/>
    <w:rPr>
      <w:rFonts w:ascii="Segoe UI" w:hAnsi="Segoe UI" w:cs="Segoe UI"/>
      <w:sz w:val="18"/>
      <w:szCs w:val="18"/>
    </w:rPr>
  </w:style>
  <w:style w:type="paragraph" w:customStyle="1" w:styleId="text">
    <w:name w:val="text"/>
    <w:basedOn w:val="Normal"/>
    <w:rsid w:val="00B972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23F"/>
    <w:rPr>
      <w:b/>
      <w:bCs/>
    </w:rPr>
  </w:style>
  <w:style w:type="paragraph" w:styleId="NormalWeb">
    <w:name w:val="Normal (Web)"/>
    <w:basedOn w:val="Normal"/>
    <w:uiPriority w:val="99"/>
    <w:semiHidden/>
    <w:unhideWhenUsed/>
    <w:rsid w:val="00B9723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7867">
      <w:bodyDiv w:val="1"/>
      <w:marLeft w:val="0"/>
      <w:marRight w:val="0"/>
      <w:marTop w:val="0"/>
      <w:marBottom w:val="0"/>
      <w:divBdr>
        <w:top w:val="none" w:sz="0" w:space="0" w:color="auto"/>
        <w:left w:val="none" w:sz="0" w:space="0" w:color="auto"/>
        <w:bottom w:val="none" w:sz="0" w:space="0" w:color="auto"/>
        <w:right w:val="none" w:sz="0" w:space="0" w:color="auto"/>
      </w:divBdr>
      <w:divsChild>
        <w:div w:id="162152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1</cp:revision>
  <cp:lastPrinted>2018-09-25T10:22:00Z</cp:lastPrinted>
  <dcterms:created xsi:type="dcterms:W3CDTF">2018-09-25T10:19:00Z</dcterms:created>
  <dcterms:modified xsi:type="dcterms:W3CDTF">2018-09-25T10:27:00Z</dcterms:modified>
</cp:coreProperties>
</file>